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807" w:rsidRPr="00AB12DC" w:rsidRDefault="007B3807" w:rsidP="007B3807">
      <w:pPr>
        <w:jc w:val="center"/>
        <w:rPr>
          <w:b/>
          <w:sz w:val="26"/>
          <w:szCs w:val="26"/>
        </w:rPr>
      </w:pPr>
      <w:r w:rsidRPr="00AB12DC">
        <w:rPr>
          <w:b/>
          <w:sz w:val="26"/>
          <w:szCs w:val="26"/>
        </w:rPr>
        <w:t xml:space="preserve">Планируемое заседание аттестационной комиссии </w:t>
      </w:r>
    </w:p>
    <w:p w:rsidR="007B3807" w:rsidRPr="00AB12DC" w:rsidRDefault="007B3807" w:rsidP="007B3807">
      <w:pPr>
        <w:jc w:val="center"/>
        <w:rPr>
          <w:b/>
          <w:sz w:val="26"/>
          <w:szCs w:val="26"/>
        </w:rPr>
      </w:pPr>
      <w:r w:rsidRPr="00AB12DC">
        <w:rPr>
          <w:b/>
          <w:sz w:val="26"/>
          <w:szCs w:val="26"/>
        </w:rPr>
        <w:t xml:space="preserve">УФСИН России по </w:t>
      </w:r>
      <w:r w:rsidR="00A00E5D">
        <w:rPr>
          <w:b/>
          <w:sz w:val="26"/>
          <w:szCs w:val="26"/>
        </w:rPr>
        <w:t>Костромской</w:t>
      </w:r>
      <w:r w:rsidRPr="00AB12DC">
        <w:rPr>
          <w:b/>
          <w:sz w:val="26"/>
          <w:szCs w:val="26"/>
        </w:rPr>
        <w:t xml:space="preserve"> области </w:t>
      </w:r>
      <w:r w:rsidR="00AB12DC" w:rsidRPr="00AB12DC">
        <w:rPr>
          <w:b/>
          <w:noProof/>
          <w:sz w:val="26"/>
          <w:szCs w:val="26"/>
        </w:rPr>
        <w:t>по соблюдению требований к служебному поведнию сотрудников уголовно-исполнительной системы и урегулированию конфликта интересов</w:t>
      </w:r>
      <w:r w:rsidR="00AB12DC" w:rsidRPr="00AB12DC">
        <w:rPr>
          <w:b/>
          <w:sz w:val="26"/>
          <w:szCs w:val="26"/>
        </w:rPr>
        <w:t xml:space="preserve"> </w:t>
      </w:r>
      <w:r w:rsidRPr="00AB12DC">
        <w:rPr>
          <w:b/>
          <w:sz w:val="26"/>
          <w:szCs w:val="26"/>
        </w:rPr>
        <w:t xml:space="preserve">на </w:t>
      </w:r>
      <w:r w:rsidR="00A00E5D">
        <w:rPr>
          <w:b/>
          <w:sz w:val="26"/>
          <w:szCs w:val="26"/>
        </w:rPr>
        <w:t>0</w:t>
      </w:r>
      <w:r w:rsidR="00CD1D22">
        <w:rPr>
          <w:b/>
          <w:sz w:val="26"/>
          <w:szCs w:val="26"/>
        </w:rPr>
        <w:t>5</w:t>
      </w:r>
      <w:r w:rsidR="00A00E5D">
        <w:rPr>
          <w:b/>
          <w:sz w:val="26"/>
          <w:szCs w:val="26"/>
        </w:rPr>
        <w:t>.0</w:t>
      </w:r>
      <w:r w:rsidR="00CD1D22">
        <w:rPr>
          <w:b/>
          <w:sz w:val="26"/>
          <w:szCs w:val="26"/>
        </w:rPr>
        <w:t>5</w:t>
      </w:r>
      <w:r w:rsidR="00A00E5D">
        <w:rPr>
          <w:b/>
          <w:sz w:val="26"/>
          <w:szCs w:val="26"/>
        </w:rPr>
        <w:t>.201</w:t>
      </w:r>
      <w:r w:rsidR="00005735">
        <w:rPr>
          <w:b/>
          <w:sz w:val="26"/>
          <w:szCs w:val="26"/>
        </w:rPr>
        <w:t>7</w:t>
      </w:r>
      <w:r w:rsidRPr="00AB12DC">
        <w:rPr>
          <w:b/>
          <w:sz w:val="26"/>
          <w:szCs w:val="26"/>
        </w:rPr>
        <w:t xml:space="preserve"> </w:t>
      </w:r>
    </w:p>
    <w:p w:rsidR="007B3807" w:rsidRPr="007B3807" w:rsidRDefault="007B3807" w:rsidP="00DE2E64">
      <w:pPr>
        <w:jc w:val="both"/>
        <w:rPr>
          <w:sz w:val="26"/>
          <w:szCs w:val="26"/>
        </w:rPr>
      </w:pPr>
    </w:p>
    <w:p w:rsidR="00A00E5D" w:rsidRPr="00A00E5D" w:rsidRDefault="002D3D9E" w:rsidP="007B3807">
      <w:pPr>
        <w:ind w:firstLine="709"/>
        <w:jc w:val="both"/>
        <w:rPr>
          <w:sz w:val="26"/>
          <w:szCs w:val="26"/>
        </w:rPr>
      </w:pPr>
      <w:r w:rsidRPr="00A00E5D">
        <w:rPr>
          <w:sz w:val="26"/>
          <w:szCs w:val="26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№ 821, </w:t>
      </w:r>
      <w:r w:rsidR="00CD1D22">
        <w:rPr>
          <w:sz w:val="26"/>
          <w:szCs w:val="26"/>
        </w:rPr>
        <w:t>05</w:t>
      </w:r>
      <w:r w:rsidR="00005735">
        <w:rPr>
          <w:sz w:val="26"/>
          <w:szCs w:val="26"/>
        </w:rPr>
        <w:t>.0</w:t>
      </w:r>
      <w:r w:rsidR="00CD1D22">
        <w:rPr>
          <w:sz w:val="26"/>
          <w:szCs w:val="26"/>
        </w:rPr>
        <w:t>5</w:t>
      </w:r>
      <w:r w:rsidR="00005735">
        <w:rPr>
          <w:sz w:val="26"/>
          <w:szCs w:val="26"/>
        </w:rPr>
        <w:t>.2017</w:t>
      </w:r>
      <w:r w:rsidRPr="00A00E5D">
        <w:rPr>
          <w:sz w:val="26"/>
          <w:szCs w:val="26"/>
        </w:rPr>
        <w:t xml:space="preserve"> </w:t>
      </w:r>
      <w:r w:rsidR="00F02C6B" w:rsidRPr="00A00E5D">
        <w:rPr>
          <w:sz w:val="26"/>
          <w:szCs w:val="26"/>
        </w:rPr>
        <w:t>на заседании аттестаци</w:t>
      </w:r>
      <w:r w:rsidR="00A00E5D">
        <w:rPr>
          <w:sz w:val="26"/>
          <w:szCs w:val="26"/>
        </w:rPr>
        <w:t>онной комиссии УФСИН России по Костромской</w:t>
      </w:r>
      <w:r w:rsidR="00F02C6B" w:rsidRPr="00A00E5D">
        <w:rPr>
          <w:sz w:val="26"/>
          <w:szCs w:val="26"/>
        </w:rPr>
        <w:t xml:space="preserve"> области</w:t>
      </w:r>
      <w:r w:rsidR="00AB12DC" w:rsidRPr="00A00E5D">
        <w:rPr>
          <w:sz w:val="26"/>
          <w:szCs w:val="26"/>
        </w:rPr>
        <w:t xml:space="preserve"> </w:t>
      </w:r>
      <w:r w:rsidR="00AB12DC" w:rsidRPr="00A00E5D">
        <w:rPr>
          <w:noProof/>
          <w:sz w:val="26"/>
          <w:szCs w:val="26"/>
        </w:rPr>
        <w:t>по соблюдению требований к служебному поведнию сотрудников уголовно-исполнительной системы и урегулированию конфликта интересов</w:t>
      </w:r>
      <w:r w:rsidR="00F02C6B" w:rsidRPr="00A00E5D">
        <w:rPr>
          <w:sz w:val="26"/>
          <w:szCs w:val="26"/>
        </w:rPr>
        <w:t xml:space="preserve"> планируется рассмотреть</w:t>
      </w:r>
      <w:r w:rsidR="00A00E5D" w:rsidRPr="00A00E5D">
        <w:rPr>
          <w:sz w:val="26"/>
          <w:szCs w:val="26"/>
        </w:rPr>
        <w:t>:</w:t>
      </w:r>
    </w:p>
    <w:p w:rsidR="00A00E5D" w:rsidRDefault="00A00E5D" w:rsidP="00A00E5D">
      <w:pPr>
        <w:ind w:firstLine="567"/>
        <w:jc w:val="both"/>
        <w:rPr>
          <w:rStyle w:val="FontStyle13"/>
          <w:sz w:val="26"/>
          <w:szCs w:val="26"/>
        </w:rPr>
      </w:pPr>
      <w:r w:rsidRPr="00A00E5D">
        <w:rPr>
          <w:rStyle w:val="FontStyle13"/>
          <w:sz w:val="26"/>
          <w:szCs w:val="26"/>
        </w:rPr>
        <w:t xml:space="preserve">- оглашение решения начальника Управления </w:t>
      </w:r>
      <w:r w:rsidRPr="00A00E5D">
        <w:rPr>
          <w:sz w:val="26"/>
          <w:szCs w:val="26"/>
        </w:rPr>
        <w:t>по результатам рассмотрения ре</w:t>
      </w:r>
      <w:r>
        <w:rPr>
          <w:sz w:val="26"/>
          <w:szCs w:val="26"/>
        </w:rPr>
        <w:t xml:space="preserve">комендаций, принятых комиссией </w:t>
      </w:r>
      <w:r w:rsidRPr="00A00E5D">
        <w:rPr>
          <w:sz w:val="26"/>
          <w:szCs w:val="26"/>
        </w:rPr>
        <w:t xml:space="preserve">на заседании </w:t>
      </w:r>
      <w:r w:rsidRPr="00A00E5D">
        <w:rPr>
          <w:rStyle w:val="FontStyle13"/>
          <w:sz w:val="26"/>
          <w:szCs w:val="26"/>
        </w:rPr>
        <w:t xml:space="preserve">от </w:t>
      </w:r>
      <w:r w:rsidR="00CD1D22">
        <w:rPr>
          <w:rStyle w:val="FontStyle13"/>
          <w:sz w:val="26"/>
          <w:szCs w:val="26"/>
        </w:rPr>
        <w:t>06.04.2017</w:t>
      </w:r>
      <w:r>
        <w:rPr>
          <w:rStyle w:val="FontStyle13"/>
          <w:sz w:val="26"/>
          <w:szCs w:val="26"/>
        </w:rPr>
        <w:t>;</w:t>
      </w:r>
    </w:p>
    <w:p w:rsidR="003F3E1A" w:rsidRDefault="00A00E5D" w:rsidP="00A00E5D">
      <w:pPr>
        <w:ind w:firstLine="567"/>
        <w:jc w:val="both"/>
        <w:rPr>
          <w:sz w:val="26"/>
          <w:szCs w:val="26"/>
        </w:rPr>
      </w:pPr>
      <w:r>
        <w:rPr>
          <w:rStyle w:val="FontStyle13"/>
          <w:sz w:val="26"/>
          <w:szCs w:val="26"/>
        </w:rPr>
        <w:t xml:space="preserve">- </w:t>
      </w:r>
      <w:r w:rsidR="00CD1D22">
        <w:rPr>
          <w:sz w:val="26"/>
          <w:szCs w:val="26"/>
        </w:rPr>
        <w:t>р</w:t>
      </w:r>
      <w:r w:rsidR="00CD1D22">
        <w:rPr>
          <w:sz w:val="26"/>
          <w:szCs w:val="26"/>
        </w:rPr>
        <w:t xml:space="preserve">апорта сотрудников УИС области о невозможности </w:t>
      </w:r>
      <w:bookmarkStart w:id="0" w:name="_GoBack"/>
      <w:bookmarkEnd w:id="0"/>
      <w:r w:rsidR="00CD1D22">
        <w:rPr>
          <w:sz w:val="26"/>
          <w:szCs w:val="26"/>
        </w:rPr>
        <w:t>предоставить сведения о доходах, расходах, об имуществе и обязательствах имущественного характера на своего несовершеннолетнего ребенка и супругу за 2016 год.</w:t>
      </w:r>
    </w:p>
    <w:sectPr w:rsidR="003F3E1A" w:rsidSect="002B6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D3D9E"/>
    <w:rsid w:val="00005735"/>
    <w:rsid w:val="000E3018"/>
    <w:rsid w:val="0013369D"/>
    <w:rsid w:val="00261921"/>
    <w:rsid w:val="002B69AA"/>
    <w:rsid w:val="002D3D9E"/>
    <w:rsid w:val="00312A5C"/>
    <w:rsid w:val="00326254"/>
    <w:rsid w:val="003E75BC"/>
    <w:rsid w:val="003F3E1A"/>
    <w:rsid w:val="005C584E"/>
    <w:rsid w:val="005D53FD"/>
    <w:rsid w:val="006778BF"/>
    <w:rsid w:val="006C09EF"/>
    <w:rsid w:val="007616A5"/>
    <w:rsid w:val="00787CBD"/>
    <w:rsid w:val="007B3807"/>
    <w:rsid w:val="00833374"/>
    <w:rsid w:val="008942EC"/>
    <w:rsid w:val="009F34B2"/>
    <w:rsid w:val="00A00E5D"/>
    <w:rsid w:val="00A35624"/>
    <w:rsid w:val="00A82D48"/>
    <w:rsid w:val="00AB12DC"/>
    <w:rsid w:val="00B16A13"/>
    <w:rsid w:val="00BC5E67"/>
    <w:rsid w:val="00CD1D22"/>
    <w:rsid w:val="00DE2E64"/>
    <w:rsid w:val="00F0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8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0E5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A00E5D"/>
    <w:rPr>
      <w:rFonts w:ascii="Times New Roman" w:hAnsi="Times New Roman" w:cs="Times New Roman"/>
      <w:b/>
      <w:bCs/>
      <w:sz w:val="26"/>
      <w:szCs w:val="26"/>
    </w:rPr>
  </w:style>
  <w:style w:type="character" w:styleId="a4">
    <w:name w:val="Hyperlink"/>
    <w:basedOn w:val="a0"/>
    <w:semiHidden/>
    <w:unhideWhenUsed/>
    <w:rsid w:val="00A00E5D"/>
    <w:rPr>
      <w:color w:val="0000FF"/>
      <w:u w:val="single"/>
    </w:rPr>
  </w:style>
  <w:style w:type="character" w:customStyle="1" w:styleId="FontStyle13">
    <w:name w:val="Font Style13"/>
    <w:basedOn w:val="a0"/>
    <w:uiPriority w:val="99"/>
    <w:rsid w:val="00A00E5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varnakov.m.u</dc:creator>
  <cp:lastModifiedBy>Инспекция по ЛС</cp:lastModifiedBy>
  <cp:revision>8</cp:revision>
  <dcterms:created xsi:type="dcterms:W3CDTF">2017-12-21T08:15:00Z</dcterms:created>
  <dcterms:modified xsi:type="dcterms:W3CDTF">2018-02-05T13:58:00Z</dcterms:modified>
</cp:coreProperties>
</file>